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Адыгея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08.01.2024</w:t>
      </w:r>
    </w:p>
    <w:p>
      <w:pPr>
        <w:pStyle w:val="5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Утверж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д</w:t>
      </w:r>
      <w:r>
        <w:rPr>
          <w:rFonts w:ascii="Times New Roman" w:hAnsi="Times New Roman"/>
          <w:color w:val="FF0000"/>
          <w:sz w:val="24"/>
          <w:szCs w:val="24"/>
        </w:rPr>
        <w:t xml:space="preserve">ено 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28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02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2024</w:t>
      </w: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 xml:space="preserve"> Глава Подразделения ИВДИВО Адыгея </w:t>
      </w:r>
      <w:r>
        <w:rPr>
          <w:rFonts w:ascii="Times New Roman" w:hAnsi="Times New Roman"/>
          <w:color w:val="FF0000"/>
          <w:sz w:val="24"/>
        </w:rPr>
        <w:t>Хурамшина Дилара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Хурамшина Дилара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Конакова Наталья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Кузьмина Валентина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Анчёкова Мерем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 Арушанян Ритта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8. Ковальчук Татьяна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9. Хачатурова Маргарита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12. Денисова Елена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14. Кузьменко Марина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16. Ильбитенко Александр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17 Королёва Любовь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19. Васильченко Людмила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23. Бешкок Светлана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26. Гончарова Оксана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28. Божинская Дариет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Хурамшина Дилара Практика пережигания всего устаревшего, ненужного. Вхождение в Новое время.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Хурамшина Дилара. Практика 16-го дня Новогодних стяжаний.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Хурамшина Дилара. Практика стяжания зданий подразделения ИВДИВО Адыгея в 50, 51 арх. Мг и 20, 21, 22 арх Октавах.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Анчёкова Мерем. Практика вхождения в огонь ревизионной проверки.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Королёва Любовь. О заполнении Анкеты сторонника политической партии Гражданской Империи Российской Федерации.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Ильбитенко Александр. Нужна помощь в распределении практик первого курса Синтеза.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Хурамшина Дилара. Практика развёртывания проекта ИВДИВО-полисов в 16 Метагалактике 16-м днём Новогодних стяжаний.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Хурамшина Дилара. Практика завершения Новогодних стяжаний. Праздник Отцов. Обновление Плана Синтеза ИВДИВО-полисов.</w:t>
      </w: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Арушанян Ритта окажет помощь в распределении практик первого курса Синтеза для набора текста практик.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Каждой Организации ИВДИВО Адыгеи расшифровать новый План Синтеза ИВДИВО-полисов.</w:t>
      </w:r>
    </w:p>
    <w:p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51"/>
    <w:rsid w:val="00866351"/>
    <w:rsid w:val="00BE3672"/>
    <w:rsid w:val="6ED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Без интервала Знак"/>
    <w:link w:val="5"/>
    <w:qFormat/>
    <w:locked/>
    <w:uiPriority w:val="0"/>
    <w:rPr>
      <w:rFonts w:ascii="Calibri" w:hAnsi="Calibri" w:eastAsia="Times New Roman" w:cs="Times New Roman"/>
      <w:color w:val="000000"/>
    </w:rPr>
  </w:style>
  <w:style w:type="paragraph" w:styleId="5">
    <w:name w:val="No Spacing"/>
    <w:link w:val="4"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1391</Characters>
  <Lines>11</Lines>
  <Paragraphs>3</Paragraphs>
  <TotalTime>77</TotalTime>
  <ScaleCrop>false</ScaleCrop>
  <LinksUpToDate>false</LinksUpToDate>
  <CharactersWithSpaces>1632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2024-01-08T19:59:00Z</dcterms:created>
  <dc:creator>User</dc:creator>
  <cp:lastModifiedBy>Дилара Сланко</cp:lastModifiedBy>
  <cp:lastPrinted>2024-02-28T19:33:29Z</cp:lastPrinted>
  <dcterms:modified xsi:type="dcterms:W3CDTF">2024-02-28T20:42:57Z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1078FCA58F0943B09708E15775FDEBBA_13</vt:lpwstr>
  </property>
</Properties>
</file>